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15" w:rsidRDefault="000751F9">
      <w:pPr>
        <w:spacing w:line="360" w:lineRule="auto"/>
        <w:jc w:val="center"/>
        <w:rPr>
          <w:rFonts w:ascii="Calibri" w:eastAsia="宋体" w:hAnsi="Calibri" w:cs="Helvetica"/>
          <w:bCs/>
          <w:sz w:val="36"/>
          <w:szCs w:val="36"/>
          <w:shd w:val="clear" w:color="auto" w:fill="FFFFFF"/>
        </w:rPr>
      </w:pPr>
      <w:r w:rsidRPr="000751F9">
        <w:rPr>
          <w:rFonts w:ascii="Calibri" w:eastAsia="宋体" w:hAnsi="Calibri" w:cs="Helvetica" w:hint="eastAsia"/>
          <w:bCs/>
          <w:sz w:val="36"/>
          <w:szCs w:val="36"/>
          <w:shd w:val="clear" w:color="auto" w:fill="FFFFFF"/>
        </w:rPr>
        <w:t>佛山市博元药业有限公司建设项目</w:t>
      </w:r>
    </w:p>
    <w:p w:rsidR="00CC5C15" w:rsidRDefault="0033500C">
      <w:pPr>
        <w:spacing w:line="360" w:lineRule="auto"/>
        <w:jc w:val="center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  <w:r>
        <w:rPr>
          <w:rFonts w:ascii="Calibri" w:eastAsia="宋体" w:hAnsi="Calibri" w:cs="Helvetica" w:hint="eastAsia"/>
          <w:bCs/>
          <w:sz w:val="36"/>
          <w:szCs w:val="36"/>
          <w:shd w:val="clear" w:color="auto" w:fill="FFFFFF"/>
        </w:rPr>
        <w:t>环境保护</w:t>
      </w:r>
      <w:r>
        <w:rPr>
          <w:rFonts w:ascii="Calibri" w:eastAsia="宋体" w:hAnsi="Calibri" w:cs="Helvetica"/>
          <w:bCs/>
          <w:sz w:val="36"/>
          <w:szCs w:val="36"/>
          <w:shd w:val="clear" w:color="auto" w:fill="FFFFFF"/>
        </w:rPr>
        <w:t>竣工日期公示</w:t>
      </w:r>
      <w:r>
        <w:rPr>
          <w:rFonts w:ascii="Calibri" w:eastAsia="宋体" w:hAnsi="Calibri" w:cs="Helvetica"/>
          <w:bCs/>
          <w:sz w:val="32"/>
          <w:szCs w:val="32"/>
          <w:shd w:val="clear" w:color="auto" w:fill="FFFFFF"/>
        </w:rPr>
        <w:br/>
      </w:r>
    </w:p>
    <w:p w:rsidR="00CC5C15" w:rsidRDefault="0033500C">
      <w:pPr>
        <w:spacing w:line="360" w:lineRule="auto"/>
        <w:ind w:firstLineChars="200" w:firstLine="480"/>
        <w:jc w:val="left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根据</w:t>
      </w:r>
      <w:hyperlink r:id="rId7" w:tgtFrame="https://tieba.baidu.com/p/_blank" w:history="1">
        <w:r>
          <w:rPr>
            <w:rStyle w:val="a6"/>
            <w:rFonts w:ascii="Calibri" w:eastAsia="宋体" w:hAnsi="Calibri" w:cs="Helvetica"/>
            <w:bCs/>
            <w:color w:val="000000" w:themeColor="text1"/>
            <w:sz w:val="24"/>
            <w:u w:val="none"/>
            <w:shd w:val="clear" w:color="auto" w:fill="FFFFFF"/>
          </w:rPr>
          <w:t>环境保护部</w:t>
        </w:r>
      </w:hyperlink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发布的《关于发布</w:t>
      </w:r>
      <w:r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&lt;</w:t>
      </w:r>
      <w:r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新建项目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竣工环境保护验收暂行办法</w:t>
      </w:r>
      <w:r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&gt;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的公告》（国环</w:t>
      </w:r>
      <w:proofErr w:type="gramStart"/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规</w:t>
      </w:r>
      <w:proofErr w:type="gramEnd"/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环评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[2017]4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号）</w:t>
      </w:r>
      <w:r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及环保相关法律法规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，现将</w:t>
      </w:r>
      <w:r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佛山市南海区金美刻装饰材料厂新建项目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环境保护竣工验收情况公示如下：</w:t>
      </w:r>
    </w:p>
    <w:p w:rsidR="00CC5C15" w:rsidRDefault="0033500C">
      <w:pPr>
        <w:spacing w:line="360" w:lineRule="auto"/>
        <w:ind w:firstLineChars="200" w:firstLine="480"/>
        <w:jc w:val="left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项目名称：</w:t>
      </w:r>
      <w:r w:rsidR="000751F9"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佛山市博元药业有限公司建设项目</w:t>
      </w:r>
    </w:p>
    <w:p w:rsidR="00CC5C15" w:rsidRDefault="0033500C">
      <w:pPr>
        <w:spacing w:line="360" w:lineRule="auto"/>
        <w:ind w:firstLineChars="200" w:firstLine="480"/>
        <w:jc w:val="left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建设单位：</w:t>
      </w:r>
      <w:r w:rsidR="000751F9"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佛山市博元药业有限公司</w:t>
      </w:r>
    </w:p>
    <w:p w:rsidR="00CC5C15" w:rsidRDefault="0033500C">
      <w:pPr>
        <w:spacing w:line="360" w:lineRule="auto"/>
        <w:ind w:firstLineChars="200" w:firstLine="480"/>
        <w:jc w:val="left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建设地点：</w:t>
      </w:r>
      <w:r w:rsidR="000751F9"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佛山市南海区里水镇和顺和</w:t>
      </w:r>
      <w:proofErr w:type="gramStart"/>
      <w:r w:rsidR="000751F9"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桂工业</w:t>
      </w:r>
      <w:proofErr w:type="gramEnd"/>
      <w:r w:rsidR="000751F9"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园二期顺景大道</w:t>
      </w:r>
      <w:r w:rsidR="000751F9"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13</w:t>
      </w:r>
      <w:r w:rsidR="000751F9"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号</w:t>
      </w:r>
      <w:r w:rsidR="000751F9"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B</w:t>
      </w:r>
      <w:r w:rsidR="000751F9"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栋之二</w:t>
      </w:r>
    </w:p>
    <w:p w:rsidR="000751F9" w:rsidRDefault="0033500C">
      <w:pPr>
        <w:spacing w:line="360" w:lineRule="auto"/>
        <w:ind w:firstLineChars="200" w:firstLine="480"/>
        <w:jc w:val="left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建设内容：</w:t>
      </w:r>
      <w:r w:rsidR="000751F9"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主要从事洗发露、护发素和烫发液的生产，总投资</w:t>
      </w:r>
      <w:r w:rsidR="000751F9"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500</w:t>
      </w:r>
      <w:r w:rsidR="000751F9"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万元，年产值</w:t>
      </w:r>
      <w:r w:rsidR="000751F9"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800</w:t>
      </w:r>
      <w:r w:rsidR="000751F9"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万元，占地面积</w:t>
      </w:r>
      <w:r w:rsidR="000751F9"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3000</w:t>
      </w:r>
      <w:r w:rsidR="000751F9"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平方米。</w:t>
      </w:r>
    </w:p>
    <w:p w:rsidR="00CC5C15" w:rsidRDefault="0033500C">
      <w:pPr>
        <w:spacing w:line="360" w:lineRule="auto"/>
        <w:ind w:firstLineChars="200" w:firstLine="480"/>
        <w:jc w:val="left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竣工日期：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20</w:t>
      </w:r>
      <w:r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20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年</w:t>
      </w:r>
      <w:r w:rsidR="000751F9"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5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月</w:t>
      </w:r>
      <w:r w:rsidR="000751F9"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21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日</w:t>
      </w:r>
    </w:p>
    <w:p w:rsidR="00CC5C15" w:rsidRDefault="0033500C">
      <w:pPr>
        <w:spacing w:line="360" w:lineRule="auto"/>
        <w:ind w:firstLineChars="200" w:firstLine="480"/>
        <w:jc w:val="left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公示期限：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20</w:t>
      </w:r>
      <w:r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20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年</w:t>
      </w:r>
      <w:r w:rsidR="000751F9"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5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月</w:t>
      </w:r>
      <w:r w:rsidR="000751F9"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22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日～</w:t>
      </w:r>
      <w:r w:rsidR="000751F9"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5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月</w:t>
      </w:r>
      <w:r w:rsidR="000751F9"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28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日（共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5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个工作日）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br/>
      </w:r>
    </w:p>
    <w:p w:rsidR="00CC5C15" w:rsidRDefault="0033500C">
      <w:pPr>
        <w:spacing w:line="360" w:lineRule="auto"/>
        <w:ind w:firstLineChars="200" w:firstLine="480"/>
        <w:jc w:val="left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公示期限内向以下单位反映，反映问题请留下联系方式（姓名、地址、电话或邮箱），以便得到及时答复反馈。</w:t>
      </w:r>
    </w:p>
    <w:p w:rsidR="00CC5C15" w:rsidRDefault="0033500C">
      <w:pPr>
        <w:spacing w:line="360" w:lineRule="auto"/>
        <w:jc w:val="left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  <w:r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 xml:space="preserve">   1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、</w:t>
      </w:r>
      <w:hyperlink r:id="rId8" w:tgtFrame="https://tieba.baidu.com/p/_blank" w:history="1">
        <w:r>
          <w:rPr>
            <w:rStyle w:val="a6"/>
            <w:rFonts w:ascii="Calibri" w:eastAsia="宋体" w:hAnsi="Calibri" w:cs="Helvetica"/>
            <w:bCs/>
            <w:color w:val="000000" w:themeColor="text1"/>
            <w:sz w:val="24"/>
            <w:u w:val="none"/>
            <w:shd w:val="clear" w:color="auto" w:fill="FFFFFF"/>
          </w:rPr>
          <w:t>广东省环境保护厅</w:t>
        </w:r>
      </w:hyperlink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，电话：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020-83134264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；</w:t>
      </w:r>
    </w:p>
    <w:p w:rsidR="00CC5C15" w:rsidRDefault="0033500C">
      <w:pPr>
        <w:spacing w:line="360" w:lineRule="auto"/>
        <w:ind w:firstLineChars="200" w:firstLine="480"/>
        <w:jc w:val="left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2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、</w:t>
      </w:r>
      <w:r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南海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区环保局，电话：</w:t>
      </w:r>
      <w:r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0757-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86337370</w:t>
      </w:r>
      <w:r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；</w:t>
      </w:r>
    </w:p>
    <w:p w:rsidR="00CC5C15" w:rsidRDefault="0033500C">
      <w:pPr>
        <w:spacing w:line="360" w:lineRule="auto"/>
        <w:ind w:firstLineChars="200" w:firstLine="480"/>
        <w:jc w:val="left"/>
        <w:rPr>
          <w:rFonts w:ascii="Calibri" w:eastAsia="宋体" w:hAnsi="Calibri" w:cs="Helvetica"/>
          <w:bCs/>
          <w:sz w:val="24"/>
          <w:shd w:val="clear" w:color="auto" w:fill="FFFFFF"/>
        </w:rPr>
      </w:pPr>
      <w:r>
        <w:rPr>
          <w:rFonts w:ascii="Calibri" w:eastAsia="宋体" w:hAnsi="Calibri" w:cs="Helvetica" w:hint="eastAsia"/>
          <w:bCs/>
          <w:sz w:val="24"/>
          <w:shd w:val="clear" w:color="auto" w:fill="FFFFFF"/>
        </w:rPr>
        <w:t>3</w:t>
      </w:r>
      <w:r>
        <w:rPr>
          <w:rFonts w:ascii="Calibri" w:eastAsia="宋体" w:hAnsi="Calibri" w:cs="Helvetica" w:hint="eastAsia"/>
          <w:bCs/>
          <w:sz w:val="24"/>
          <w:shd w:val="clear" w:color="auto" w:fill="FFFFFF"/>
        </w:rPr>
        <w:t>、</w:t>
      </w:r>
      <w:r>
        <w:rPr>
          <w:rFonts w:ascii="Calibri" w:eastAsia="宋体" w:hAnsi="Calibri" w:cs="Helvetica"/>
          <w:bCs/>
          <w:sz w:val="24"/>
          <w:shd w:val="clear" w:color="auto" w:fill="FFFFFF"/>
        </w:rPr>
        <w:t>验收调查单位，电话：</w:t>
      </w:r>
      <w:r w:rsidR="000751F9" w:rsidRPr="000751F9">
        <w:rPr>
          <w:rFonts w:ascii="Calibri" w:eastAsia="宋体" w:hAnsi="Calibri" w:cs="Helvetica"/>
          <w:bCs/>
          <w:sz w:val="24"/>
          <w:shd w:val="clear" w:color="auto" w:fill="FFFFFF"/>
        </w:rPr>
        <w:t>13824487188</w:t>
      </w:r>
      <w:r>
        <w:rPr>
          <w:rFonts w:ascii="Calibri" w:eastAsia="宋体" w:hAnsi="Calibri" w:cs="Helvetica"/>
          <w:bCs/>
          <w:sz w:val="24"/>
          <w:shd w:val="clear" w:color="auto" w:fill="FFFFFF"/>
        </w:rPr>
        <w:t>。</w:t>
      </w:r>
      <w:bookmarkStart w:id="0" w:name="_GoBack"/>
      <w:bookmarkEnd w:id="0"/>
    </w:p>
    <w:p w:rsidR="00CC5C15" w:rsidRDefault="00CC5C15">
      <w:pPr>
        <w:spacing w:line="360" w:lineRule="auto"/>
        <w:jc w:val="right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</w:p>
    <w:p w:rsidR="000751F9" w:rsidRDefault="000751F9">
      <w:pPr>
        <w:spacing w:line="360" w:lineRule="auto"/>
        <w:jc w:val="right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  <w:r w:rsidRPr="000751F9"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佛山市博元药业有限公司</w:t>
      </w:r>
    </w:p>
    <w:p w:rsidR="00CC5C15" w:rsidRDefault="0033500C">
      <w:pPr>
        <w:spacing w:line="360" w:lineRule="auto"/>
        <w:jc w:val="right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20</w:t>
      </w:r>
      <w:r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t>20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年</w:t>
      </w:r>
      <w:r w:rsidR="000751F9"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5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月</w:t>
      </w:r>
      <w:r w:rsidR="000751F9"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22</w:t>
      </w:r>
      <w:r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  <w:t>日</w:t>
      </w:r>
    </w:p>
    <w:p w:rsidR="00CC5C15" w:rsidRDefault="00CC5C15">
      <w:pPr>
        <w:spacing w:line="360" w:lineRule="auto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</w:p>
    <w:p w:rsidR="00CC5C15" w:rsidRDefault="00CC5C15">
      <w:pPr>
        <w:spacing w:line="360" w:lineRule="auto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</w:p>
    <w:p w:rsidR="00CC5C15" w:rsidRDefault="00CC5C15">
      <w:pPr>
        <w:spacing w:line="360" w:lineRule="auto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</w:p>
    <w:p w:rsidR="00CC5C15" w:rsidRDefault="00CC5C15">
      <w:pPr>
        <w:spacing w:line="360" w:lineRule="auto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</w:p>
    <w:p w:rsidR="00CC5C15" w:rsidRDefault="00CC5C15">
      <w:pPr>
        <w:spacing w:line="360" w:lineRule="auto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</w:p>
    <w:p w:rsidR="00CC5C15" w:rsidRDefault="00CC5C15">
      <w:pPr>
        <w:spacing w:line="360" w:lineRule="auto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</w:p>
    <w:p w:rsidR="00CC5C15" w:rsidRDefault="0033500C">
      <w:pPr>
        <w:spacing w:line="360" w:lineRule="auto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  <w:r>
        <w:rPr>
          <w:rFonts w:ascii="Calibri" w:eastAsia="宋体" w:hAnsi="Calibri" w:cs="Helvetica" w:hint="eastAsia"/>
          <w:bCs/>
          <w:color w:val="000000" w:themeColor="text1"/>
          <w:sz w:val="24"/>
          <w:shd w:val="clear" w:color="auto" w:fill="FFFFFF"/>
        </w:rPr>
        <w:lastRenderedPageBreak/>
        <w:t>https://www.eiabbs.net/thread-250469-1-1.html</w:t>
      </w:r>
    </w:p>
    <w:p w:rsidR="00CC5C15" w:rsidRDefault="0033500C">
      <w:pPr>
        <w:spacing w:line="360" w:lineRule="auto"/>
        <w:jc w:val="left"/>
        <w:rPr>
          <w:rFonts w:ascii="Calibri" w:eastAsia="宋体" w:hAnsi="Calibri" w:cs="Helvetica"/>
          <w:bCs/>
          <w:color w:val="000000" w:themeColor="text1"/>
          <w:sz w:val="24"/>
          <w:shd w:val="clear" w:color="auto" w:fill="FFFFFF"/>
        </w:rPr>
      </w:pPr>
      <w:r>
        <w:rPr>
          <w:rFonts w:ascii="Calibri" w:eastAsia="宋体" w:hAnsi="Calibri" w:cs="Helvetica" w:hint="eastAsia"/>
          <w:bCs/>
          <w:noProof/>
          <w:color w:val="000000" w:themeColor="text1"/>
          <w:sz w:val="24"/>
          <w:shd w:val="clear" w:color="auto" w:fill="FFFFFF"/>
        </w:rPr>
        <w:drawing>
          <wp:inline distT="0" distB="0" distL="114300" distR="114300">
            <wp:extent cx="5273040" cy="2119630"/>
            <wp:effectExtent l="0" t="0" r="3810" b="13970"/>
            <wp:docPr id="1" name="图片 1" descr="15783591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835910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0C" w:rsidRDefault="0033500C" w:rsidP="000F2575">
      <w:r>
        <w:separator/>
      </w:r>
    </w:p>
  </w:endnote>
  <w:endnote w:type="continuationSeparator" w:id="0">
    <w:p w:rsidR="0033500C" w:rsidRDefault="0033500C" w:rsidP="000F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0C" w:rsidRDefault="0033500C" w:rsidP="000F2575">
      <w:r>
        <w:separator/>
      </w:r>
    </w:p>
  </w:footnote>
  <w:footnote w:type="continuationSeparator" w:id="0">
    <w:p w:rsidR="0033500C" w:rsidRDefault="0033500C" w:rsidP="000F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F82D74"/>
    <w:rsid w:val="00044F3B"/>
    <w:rsid w:val="00072A60"/>
    <w:rsid w:val="00072AF6"/>
    <w:rsid w:val="000751F9"/>
    <w:rsid w:val="000A3EE9"/>
    <w:rsid w:val="000F2575"/>
    <w:rsid w:val="001D7195"/>
    <w:rsid w:val="0022478C"/>
    <w:rsid w:val="00232B0F"/>
    <w:rsid w:val="002632B3"/>
    <w:rsid w:val="002D1A70"/>
    <w:rsid w:val="002E5D2C"/>
    <w:rsid w:val="0033500C"/>
    <w:rsid w:val="00355A71"/>
    <w:rsid w:val="0036396F"/>
    <w:rsid w:val="00392B64"/>
    <w:rsid w:val="00394917"/>
    <w:rsid w:val="00443DDB"/>
    <w:rsid w:val="00471729"/>
    <w:rsid w:val="004925D2"/>
    <w:rsid w:val="00494B1A"/>
    <w:rsid w:val="004F7FEC"/>
    <w:rsid w:val="0051242E"/>
    <w:rsid w:val="00555C8C"/>
    <w:rsid w:val="0056547C"/>
    <w:rsid w:val="00591D0D"/>
    <w:rsid w:val="005B2803"/>
    <w:rsid w:val="00614246"/>
    <w:rsid w:val="006349A3"/>
    <w:rsid w:val="006355F2"/>
    <w:rsid w:val="00661398"/>
    <w:rsid w:val="00663353"/>
    <w:rsid w:val="00685CFF"/>
    <w:rsid w:val="006A6269"/>
    <w:rsid w:val="006C3B30"/>
    <w:rsid w:val="007370E0"/>
    <w:rsid w:val="00746B94"/>
    <w:rsid w:val="00777C53"/>
    <w:rsid w:val="0079661A"/>
    <w:rsid w:val="007B3576"/>
    <w:rsid w:val="0089671A"/>
    <w:rsid w:val="008B63B2"/>
    <w:rsid w:val="008C454D"/>
    <w:rsid w:val="008D1812"/>
    <w:rsid w:val="009B29E1"/>
    <w:rsid w:val="009D21EC"/>
    <w:rsid w:val="009D6EC3"/>
    <w:rsid w:val="009E2F29"/>
    <w:rsid w:val="009E52E1"/>
    <w:rsid w:val="009F29AE"/>
    <w:rsid w:val="00A01DCE"/>
    <w:rsid w:val="00A24755"/>
    <w:rsid w:val="00A425DC"/>
    <w:rsid w:val="00A85C5D"/>
    <w:rsid w:val="00AA56E5"/>
    <w:rsid w:val="00AD6E4D"/>
    <w:rsid w:val="00AF1D59"/>
    <w:rsid w:val="00B72C8B"/>
    <w:rsid w:val="00B83772"/>
    <w:rsid w:val="00BE3AC7"/>
    <w:rsid w:val="00C2638E"/>
    <w:rsid w:val="00C6332F"/>
    <w:rsid w:val="00C71A40"/>
    <w:rsid w:val="00C825B1"/>
    <w:rsid w:val="00CB35A1"/>
    <w:rsid w:val="00CC5C15"/>
    <w:rsid w:val="00D12B64"/>
    <w:rsid w:val="00D23581"/>
    <w:rsid w:val="00D760CD"/>
    <w:rsid w:val="00D77958"/>
    <w:rsid w:val="00D77F46"/>
    <w:rsid w:val="00DD35CF"/>
    <w:rsid w:val="00E871DC"/>
    <w:rsid w:val="00E93828"/>
    <w:rsid w:val="00F07203"/>
    <w:rsid w:val="00F13DE9"/>
    <w:rsid w:val="00F60360"/>
    <w:rsid w:val="00F62A9A"/>
    <w:rsid w:val="00FD28D2"/>
    <w:rsid w:val="00FF7B35"/>
    <w:rsid w:val="06C52EEB"/>
    <w:rsid w:val="079E529C"/>
    <w:rsid w:val="08E8639A"/>
    <w:rsid w:val="0CF05D41"/>
    <w:rsid w:val="0FC13281"/>
    <w:rsid w:val="10CD04B2"/>
    <w:rsid w:val="132A2D6F"/>
    <w:rsid w:val="137371E2"/>
    <w:rsid w:val="16993B57"/>
    <w:rsid w:val="17130218"/>
    <w:rsid w:val="17D20C23"/>
    <w:rsid w:val="243361EB"/>
    <w:rsid w:val="25D5398E"/>
    <w:rsid w:val="2AB02CD6"/>
    <w:rsid w:val="2B990937"/>
    <w:rsid w:val="2BB66B79"/>
    <w:rsid w:val="2F9520F0"/>
    <w:rsid w:val="30821775"/>
    <w:rsid w:val="30F96CF8"/>
    <w:rsid w:val="381474DC"/>
    <w:rsid w:val="3A975D22"/>
    <w:rsid w:val="3DA2743E"/>
    <w:rsid w:val="40FA2A8C"/>
    <w:rsid w:val="41182BF5"/>
    <w:rsid w:val="41976DFC"/>
    <w:rsid w:val="472C490D"/>
    <w:rsid w:val="483221BA"/>
    <w:rsid w:val="4DF53E7A"/>
    <w:rsid w:val="4F0043C5"/>
    <w:rsid w:val="6D535020"/>
    <w:rsid w:val="6E2F6513"/>
    <w:rsid w:val="711B7E68"/>
    <w:rsid w:val="74145B9D"/>
    <w:rsid w:val="74567C47"/>
    <w:rsid w:val="74F8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D10EF9-2AD5-4C3F-ACC9-FE8D5402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mp2.bdimg.com/safecheck/index?url=rN3wPs8te/pL4AOY0zAwhz3wi8AXlR5gsMEbyYdIw62/1QCW0GxZqRq1QYEpWylqHFgw6hFrB1K0j/B6uKo54vyvrYplBbZNt6XyibVFgk4fbLMgytUg5Z4Q4OO30Ri8SAtVjSx1NjJY8K44RtEayDIpoyPOksIzun6zYiRnpk6RJPNyIQC0P5z/5UfuNYDBr6u4OQrG4zvXM4JNm/jUN5VpFRnZRXvVU9LI4CCJvs4wPGbuJnYGNA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mp2.bdimg.com/safecheck/index?url=rN3wPs8te/pL4AOY0zAwhz3wi8AXlR5gsMEbyYdIw625E/Yendj+0qhYcYpR8KDQwTNp7j44YawiY65SX2hsh16xSq+FxHP6FdK7DP1v3oStqBaZnWN6vVdC7Gg5eFCxalkSzph9w4+sYX55FxP2OK9CLCSvAiBSULiMo38qmRFtHRk3oC73AFmPJl7wyD4DII2BVwhYVkL0AHrQ6sZEe3Y9qHh6BM0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梁饱饱''</dc:creator>
  <cp:lastModifiedBy>ougine</cp:lastModifiedBy>
  <cp:revision>3</cp:revision>
  <cp:lastPrinted>2019-06-26T04:03:00Z</cp:lastPrinted>
  <dcterms:created xsi:type="dcterms:W3CDTF">2020-05-22T09:04:00Z</dcterms:created>
  <dcterms:modified xsi:type="dcterms:W3CDTF">2020-05-22T09:06:00Z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